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39" w:rsidRPr="00810D22" w:rsidRDefault="006479B5" w:rsidP="004A3A26">
      <w:pPr>
        <w:spacing w:after="120"/>
        <w:ind w:firstLine="284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4A3A26">
        <w:rPr>
          <w:rFonts w:ascii="Times New Roman" w:hAnsi="Times New Roman" w:cs="Times New Roman"/>
          <w:b/>
          <w:lang w:val="ru-RU"/>
        </w:rPr>
        <w:t xml:space="preserve">ОАЭ. </w:t>
      </w:r>
      <w:r w:rsidR="00810D22">
        <w:rPr>
          <w:rFonts w:ascii="Times New Roman" w:hAnsi="Times New Roman" w:cs="Times New Roman"/>
          <w:b/>
          <w:lang w:val="ru-RU"/>
        </w:rPr>
        <w:t>Рост количества компаний, зарегистрированных в свободной экономической зоне</w:t>
      </w:r>
      <w:r w:rsidRPr="004A3A26">
        <w:rPr>
          <w:rFonts w:ascii="Times New Roman" w:hAnsi="Times New Roman" w:cs="Times New Roman"/>
          <w:b/>
          <w:lang w:val="ru-RU"/>
        </w:rPr>
        <w:t xml:space="preserve"> </w:t>
      </w:r>
      <w:r w:rsidRPr="004A3A26">
        <w:rPr>
          <w:rFonts w:ascii="Times New Roman" w:hAnsi="Times New Roman" w:cs="Times New Roman"/>
          <w:b/>
          <w:lang w:val="en-US"/>
        </w:rPr>
        <w:t>DMCC</w:t>
      </w:r>
      <w:r w:rsidR="00810D22">
        <w:rPr>
          <w:rFonts w:ascii="Times New Roman" w:hAnsi="Times New Roman" w:cs="Times New Roman"/>
          <w:b/>
          <w:lang w:val="ru-RU"/>
        </w:rPr>
        <w:t>.</w:t>
      </w:r>
    </w:p>
    <w:p w:rsidR="00947D24" w:rsidRPr="004A3A26" w:rsidRDefault="00947D24" w:rsidP="004A3A26">
      <w:pPr>
        <w:spacing w:after="120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BE3539" w:rsidRPr="004A3A26" w:rsidRDefault="00810D22" w:rsidP="004A3A26">
      <w:pPr>
        <w:spacing w:after="120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заявлению </w:t>
      </w:r>
      <w:r w:rsidR="00BE3539" w:rsidRPr="004A3A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представителей </w:t>
      </w:r>
      <w:r w:rsidRPr="00810D22">
        <w:rPr>
          <w:rFonts w:ascii="Times New Roman" w:hAnsi="Times New Roman" w:cs="Times New Roman"/>
          <w:lang w:val="ru-RU"/>
        </w:rPr>
        <w:t>DMCC</w:t>
      </w:r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Мультитоварный</w:t>
      </w:r>
      <w:proofErr w:type="spellEnd"/>
      <w:r>
        <w:rPr>
          <w:rFonts w:ascii="Times New Roman" w:hAnsi="Times New Roman" w:cs="Times New Roman"/>
          <w:lang w:val="ru-RU"/>
        </w:rPr>
        <w:t xml:space="preserve"> центр Дубая),</w:t>
      </w:r>
      <w:r w:rsidR="004A3A26">
        <w:rPr>
          <w:rFonts w:ascii="Times New Roman" w:hAnsi="Times New Roman" w:cs="Times New Roman"/>
          <w:lang w:val="ru-RU"/>
        </w:rPr>
        <w:t xml:space="preserve"> </w:t>
      </w:r>
      <w:r w:rsidRPr="00810D22">
        <w:rPr>
          <w:rFonts w:ascii="Times New Roman" w:hAnsi="Times New Roman" w:cs="Times New Roman"/>
          <w:lang w:val="ru-RU"/>
        </w:rPr>
        <w:t>свободной экономической зон</w:t>
      </w:r>
      <w:r>
        <w:rPr>
          <w:rFonts w:ascii="Times New Roman" w:hAnsi="Times New Roman" w:cs="Times New Roman"/>
          <w:lang w:val="ru-RU"/>
        </w:rPr>
        <w:t xml:space="preserve">ы (фри-зоны) </w:t>
      </w:r>
      <w:r w:rsidRPr="004A3A26">
        <w:rPr>
          <w:rFonts w:ascii="Times New Roman" w:hAnsi="Times New Roman" w:cs="Times New Roman"/>
          <w:lang w:val="ru-RU"/>
        </w:rPr>
        <w:t>Объединенных Арабских Эмират</w:t>
      </w:r>
      <w:r>
        <w:rPr>
          <w:rFonts w:ascii="Times New Roman" w:hAnsi="Times New Roman" w:cs="Times New Roman"/>
          <w:lang w:val="ru-RU"/>
        </w:rPr>
        <w:t>ов,</w:t>
      </w:r>
      <w:r w:rsidRPr="00810D22">
        <w:rPr>
          <w:rFonts w:ascii="Times New Roman" w:hAnsi="Times New Roman" w:cs="Times New Roman"/>
          <w:lang w:val="ru-RU"/>
        </w:rPr>
        <w:t xml:space="preserve"> </w:t>
      </w:r>
      <w:r w:rsidR="00BE3539" w:rsidRPr="004A3A26">
        <w:rPr>
          <w:rFonts w:ascii="Times New Roman" w:hAnsi="Times New Roman" w:cs="Times New Roman"/>
          <w:lang w:val="ru-RU"/>
        </w:rPr>
        <w:t>число новых компаний,</w:t>
      </w:r>
      <w:r w:rsidR="006479B5" w:rsidRPr="004A3A26">
        <w:rPr>
          <w:rFonts w:ascii="Times New Roman" w:hAnsi="Times New Roman" w:cs="Times New Roman"/>
          <w:lang w:val="ru-RU"/>
        </w:rPr>
        <w:t xml:space="preserve"> зарегистрированных в</w:t>
      </w:r>
      <w:r>
        <w:rPr>
          <w:rFonts w:ascii="Times New Roman" w:hAnsi="Times New Roman" w:cs="Times New Roman"/>
          <w:lang w:val="ru-RU"/>
        </w:rPr>
        <w:t>о</w:t>
      </w:r>
      <w:r w:rsidR="00BE3539" w:rsidRPr="004A3A26"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фри-зоне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="004A3A26">
        <w:rPr>
          <w:rFonts w:ascii="Times New Roman" w:hAnsi="Times New Roman" w:cs="Times New Roman"/>
          <w:lang w:val="ru-RU"/>
        </w:rPr>
        <w:t>в 2015 году</w:t>
      </w:r>
      <w:r w:rsidR="006479B5" w:rsidRPr="004A3A26">
        <w:rPr>
          <w:rFonts w:ascii="Times New Roman" w:hAnsi="Times New Roman" w:cs="Times New Roman"/>
          <w:lang w:val="ru-RU"/>
        </w:rPr>
        <w:t>, увеличилось</w:t>
      </w:r>
      <w:r w:rsidR="00BE3539" w:rsidRPr="004A3A26">
        <w:rPr>
          <w:rFonts w:ascii="Times New Roman" w:hAnsi="Times New Roman" w:cs="Times New Roman"/>
          <w:lang w:val="ru-RU"/>
        </w:rPr>
        <w:t xml:space="preserve"> на 18 процентов </w:t>
      </w:r>
      <w:r w:rsidR="006479B5" w:rsidRPr="004A3A26">
        <w:rPr>
          <w:rFonts w:ascii="Times New Roman" w:hAnsi="Times New Roman" w:cs="Times New Roman"/>
          <w:lang w:val="ru-RU"/>
        </w:rPr>
        <w:t>в соответствии с 2014 годом.</w:t>
      </w:r>
    </w:p>
    <w:p w:rsidR="00BE3539" w:rsidRPr="009F2658" w:rsidRDefault="00810D22" w:rsidP="004A3A26">
      <w:pPr>
        <w:spacing w:after="120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</w:t>
      </w:r>
      <w:r w:rsidR="00B54F7E" w:rsidRPr="004A3A26">
        <w:rPr>
          <w:rFonts w:ascii="Times New Roman" w:hAnsi="Times New Roman" w:cs="Times New Roman"/>
          <w:lang w:val="ru-RU"/>
        </w:rPr>
        <w:t>сполнительн</w:t>
      </w:r>
      <w:r>
        <w:rPr>
          <w:rFonts w:ascii="Times New Roman" w:hAnsi="Times New Roman" w:cs="Times New Roman"/>
          <w:lang w:val="ru-RU"/>
        </w:rPr>
        <w:t>ый</w:t>
      </w:r>
      <w:r w:rsidR="00B54F7E" w:rsidRPr="004A3A26">
        <w:rPr>
          <w:rFonts w:ascii="Times New Roman" w:hAnsi="Times New Roman" w:cs="Times New Roman"/>
          <w:lang w:val="ru-RU"/>
        </w:rPr>
        <w:t xml:space="preserve"> председател</w:t>
      </w:r>
      <w:r>
        <w:rPr>
          <w:rFonts w:ascii="Times New Roman" w:hAnsi="Times New Roman" w:cs="Times New Roman"/>
          <w:lang w:val="ru-RU"/>
        </w:rPr>
        <w:t>ь</w:t>
      </w:r>
      <w:r w:rsidR="00B54F7E" w:rsidRPr="004A3A26">
        <w:rPr>
          <w:rFonts w:ascii="Times New Roman" w:hAnsi="Times New Roman" w:cs="Times New Roman"/>
          <w:lang w:val="ru-RU"/>
        </w:rPr>
        <w:t xml:space="preserve"> </w:t>
      </w:r>
      <w:r w:rsidR="006479B5" w:rsidRPr="004A3A26">
        <w:rPr>
          <w:rFonts w:ascii="Times New Roman" w:hAnsi="Times New Roman" w:cs="Times New Roman"/>
          <w:lang w:val="en-US"/>
        </w:rPr>
        <w:t>DMCC</w:t>
      </w:r>
      <w:r w:rsidR="006479B5" w:rsidRPr="004A3A2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господин </w:t>
      </w:r>
      <w:r w:rsidR="00B54F7E" w:rsidRPr="004A3A26">
        <w:rPr>
          <w:rFonts w:ascii="Times New Roman" w:hAnsi="Times New Roman" w:cs="Times New Roman"/>
          <w:lang w:val="en-US"/>
        </w:rPr>
        <w:t>Ahmed</w:t>
      </w:r>
      <w:r w:rsidR="00B54F7E" w:rsidRPr="004A3A26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en-US"/>
        </w:rPr>
        <w:t>Bin</w:t>
      </w:r>
      <w:r w:rsidR="00B54F7E" w:rsidRPr="004A3A2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F7E" w:rsidRPr="004A3A26">
        <w:rPr>
          <w:rFonts w:ascii="Times New Roman" w:hAnsi="Times New Roman" w:cs="Times New Roman"/>
          <w:lang w:val="en-US"/>
        </w:rPr>
        <w:t>Sulayem</w:t>
      </w:r>
      <w:proofErr w:type="spellEnd"/>
      <w:r w:rsidR="00B54F7E" w:rsidRPr="004A3A2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утверждает, что </w:t>
      </w:r>
      <w:r w:rsidR="006479B5" w:rsidRPr="004A3A26">
        <w:rPr>
          <w:rFonts w:ascii="Times New Roman" w:hAnsi="Times New Roman" w:cs="Times New Roman"/>
          <w:lang w:val="ru-RU"/>
        </w:rPr>
        <w:t>популярность регистрации компаний</w:t>
      </w:r>
      <w:r w:rsidR="00BE3539" w:rsidRPr="004A3A26">
        <w:rPr>
          <w:rFonts w:ascii="Times New Roman" w:hAnsi="Times New Roman" w:cs="Times New Roman"/>
          <w:lang w:val="ru-RU"/>
        </w:rPr>
        <w:t xml:space="preserve"> продолжает</w:t>
      </w:r>
      <w:r>
        <w:rPr>
          <w:rFonts w:ascii="Times New Roman" w:hAnsi="Times New Roman" w:cs="Times New Roman"/>
          <w:lang w:val="ru-RU"/>
        </w:rPr>
        <w:t xml:space="preserve"> увеличиваться </w:t>
      </w:r>
      <w:r w:rsidR="00BE3539" w:rsidRPr="004A3A26">
        <w:rPr>
          <w:rFonts w:ascii="Times New Roman" w:hAnsi="Times New Roman" w:cs="Times New Roman"/>
          <w:lang w:val="ru-RU"/>
        </w:rPr>
        <w:t>и в 2016 году</w:t>
      </w:r>
      <w:r>
        <w:rPr>
          <w:rFonts w:ascii="Times New Roman" w:hAnsi="Times New Roman" w:cs="Times New Roman"/>
          <w:lang w:val="ru-RU"/>
        </w:rPr>
        <w:t xml:space="preserve">, так как отметка в 12000 зарегистрированных компаний </w:t>
      </w:r>
      <w:r w:rsidR="00B54F7E" w:rsidRPr="004A3A26">
        <w:rPr>
          <w:rFonts w:ascii="Times New Roman" w:hAnsi="Times New Roman" w:cs="Times New Roman"/>
          <w:lang w:val="ru-RU"/>
        </w:rPr>
        <w:t>про</w:t>
      </w:r>
      <w:r>
        <w:rPr>
          <w:rFonts w:ascii="Times New Roman" w:hAnsi="Times New Roman" w:cs="Times New Roman"/>
          <w:lang w:val="ru-RU"/>
        </w:rPr>
        <w:t xml:space="preserve">йдена </w:t>
      </w:r>
      <w:r w:rsidR="00B54F7E" w:rsidRPr="004A3A26">
        <w:rPr>
          <w:rFonts w:ascii="Times New Roman" w:hAnsi="Times New Roman" w:cs="Times New Roman"/>
          <w:lang w:val="ru-RU"/>
        </w:rPr>
        <w:t>уже в прошлом месяце</w:t>
      </w:r>
      <w:r w:rsidR="00BE3539" w:rsidRPr="004A3A26">
        <w:rPr>
          <w:rFonts w:ascii="Times New Roman" w:hAnsi="Times New Roman" w:cs="Times New Roman"/>
          <w:lang w:val="ru-RU"/>
        </w:rPr>
        <w:t>.</w:t>
      </w:r>
      <w:r w:rsidR="006479B5" w:rsidRPr="004A3A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Таким образом,</w:t>
      </w:r>
      <w:r w:rsidR="006479B5" w:rsidRPr="004A3A26">
        <w:rPr>
          <w:rFonts w:ascii="Times New Roman" w:hAnsi="Times New Roman" w:cs="Times New Roman"/>
          <w:lang w:val="ru-RU"/>
        </w:rPr>
        <w:t xml:space="preserve"> средни</w:t>
      </w:r>
      <w:r>
        <w:rPr>
          <w:rFonts w:ascii="Times New Roman" w:hAnsi="Times New Roman" w:cs="Times New Roman"/>
          <w:lang w:val="ru-RU"/>
        </w:rPr>
        <w:t>й</w:t>
      </w:r>
      <w:r w:rsidR="006479B5" w:rsidRPr="004A3A26">
        <w:rPr>
          <w:rFonts w:ascii="Times New Roman" w:hAnsi="Times New Roman" w:cs="Times New Roman"/>
          <w:lang w:val="ru-RU"/>
        </w:rPr>
        <w:t xml:space="preserve"> показател</w:t>
      </w:r>
      <w:r>
        <w:rPr>
          <w:rFonts w:ascii="Times New Roman" w:hAnsi="Times New Roman" w:cs="Times New Roman"/>
          <w:lang w:val="ru-RU"/>
        </w:rPr>
        <w:t xml:space="preserve">ь показывает, что </w:t>
      </w:r>
      <w:r w:rsidR="00BE3539" w:rsidRPr="004A3A26">
        <w:rPr>
          <w:rFonts w:ascii="Times New Roman" w:hAnsi="Times New Roman" w:cs="Times New Roman"/>
          <w:lang w:val="en-US"/>
        </w:rPr>
        <w:t>DMCC</w:t>
      </w:r>
      <w:r w:rsidR="00BE3539" w:rsidRPr="004A3A26">
        <w:rPr>
          <w:rFonts w:ascii="Times New Roman" w:hAnsi="Times New Roman" w:cs="Times New Roman"/>
          <w:lang w:val="ru-RU"/>
        </w:rPr>
        <w:t xml:space="preserve"> </w:t>
      </w:r>
      <w:r w:rsidR="006479B5" w:rsidRPr="004A3A26">
        <w:rPr>
          <w:rFonts w:ascii="Times New Roman" w:hAnsi="Times New Roman" w:cs="Times New Roman"/>
          <w:lang w:val="ru-RU"/>
        </w:rPr>
        <w:t>регистрирует</w:t>
      </w:r>
      <w:r>
        <w:rPr>
          <w:rFonts w:ascii="Times New Roman" w:hAnsi="Times New Roman" w:cs="Times New Roman"/>
          <w:lang w:val="ru-RU"/>
        </w:rPr>
        <w:t xml:space="preserve"> семь новых компаний</w:t>
      </w:r>
      <w:r w:rsidR="00BE3539" w:rsidRPr="004A3A26">
        <w:rPr>
          <w:rFonts w:ascii="Times New Roman" w:hAnsi="Times New Roman" w:cs="Times New Roman"/>
          <w:lang w:val="ru-RU"/>
        </w:rPr>
        <w:t xml:space="preserve"> каждый рабочий день</w:t>
      </w:r>
      <w:r w:rsidR="00B54F7E" w:rsidRPr="004A3A26">
        <w:rPr>
          <w:rFonts w:ascii="Times New Roman" w:hAnsi="Times New Roman" w:cs="Times New Roman"/>
          <w:lang w:val="ru-RU"/>
        </w:rPr>
        <w:t xml:space="preserve">, что делает </w:t>
      </w:r>
      <w:r w:rsidR="00B54F7E" w:rsidRPr="004A3A26">
        <w:rPr>
          <w:rFonts w:ascii="Times New Roman" w:hAnsi="Times New Roman" w:cs="Times New Roman"/>
          <w:lang w:val="en-US"/>
        </w:rPr>
        <w:t>DMCC</w:t>
      </w:r>
      <w:r w:rsidR="00B54F7E" w:rsidRPr="004A3A26">
        <w:rPr>
          <w:rFonts w:ascii="Times New Roman" w:hAnsi="Times New Roman" w:cs="Times New Roman"/>
          <w:lang w:val="ru-RU"/>
        </w:rPr>
        <w:t xml:space="preserve"> самой быстро растущей </w:t>
      </w:r>
      <w:proofErr w:type="gramStart"/>
      <w:r w:rsidR="00B54F7E" w:rsidRPr="004A3A26">
        <w:rPr>
          <w:rFonts w:ascii="Times New Roman" w:hAnsi="Times New Roman" w:cs="Times New Roman"/>
          <w:lang w:val="ru-RU"/>
        </w:rPr>
        <w:t>фри-зоной</w:t>
      </w:r>
      <w:proofErr w:type="gramEnd"/>
      <w:r w:rsidR="00B54F7E" w:rsidRPr="004A3A26">
        <w:rPr>
          <w:rFonts w:ascii="Times New Roman" w:hAnsi="Times New Roman" w:cs="Times New Roman"/>
          <w:lang w:val="ru-RU"/>
        </w:rPr>
        <w:t xml:space="preserve"> в ОАЭ</w:t>
      </w:r>
      <w:r w:rsidR="00BE3539" w:rsidRPr="004A3A26">
        <w:rPr>
          <w:rFonts w:ascii="Times New Roman" w:hAnsi="Times New Roman" w:cs="Times New Roman"/>
          <w:lang w:val="ru-RU"/>
        </w:rPr>
        <w:t>.</w:t>
      </w:r>
    </w:p>
    <w:p w:rsidR="00B54F7E" w:rsidRPr="009F2658" w:rsidRDefault="00810D22" w:rsidP="004A3A26">
      <w:pPr>
        <w:spacing w:after="120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Отметим, что </w:t>
      </w:r>
      <w:r w:rsidR="00B54F7E" w:rsidRPr="004A3A26">
        <w:rPr>
          <w:rFonts w:ascii="Times New Roman" w:hAnsi="Times New Roman" w:cs="Times New Roman"/>
          <w:lang w:val="en-US"/>
        </w:rPr>
        <w:t>DMCC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ru-RU"/>
        </w:rPr>
        <w:t>становится домом для многих лидеров миров</w:t>
      </w:r>
      <w:r>
        <w:rPr>
          <w:rFonts w:ascii="Times New Roman" w:hAnsi="Times New Roman" w:cs="Times New Roman"/>
          <w:lang w:val="ru-RU"/>
        </w:rPr>
        <w:t>ой</w:t>
      </w:r>
      <w:r w:rsidR="00B54F7E" w:rsidRPr="004A3A26">
        <w:rPr>
          <w:rFonts w:ascii="Times New Roman" w:hAnsi="Times New Roman" w:cs="Times New Roman"/>
          <w:lang w:val="ru-RU"/>
        </w:rPr>
        <w:t xml:space="preserve"> индустри</w:t>
      </w:r>
      <w:r>
        <w:rPr>
          <w:rFonts w:ascii="Times New Roman" w:hAnsi="Times New Roman" w:cs="Times New Roman"/>
          <w:lang w:val="ru-RU"/>
        </w:rPr>
        <w:t>и</w:t>
      </w:r>
      <w:r w:rsidR="00B54F7E" w:rsidRPr="004A3A26">
        <w:rPr>
          <w:rFonts w:ascii="Times New Roman" w:hAnsi="Times New Roman" w:cs="Times New Roman"/>
          <w:lang w:val="ru-RU"/>
        </w:rPr>
        <w:t>,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ru-RU"/>
        </w:rPr>
        <w:t>таких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ru-RU"/>
        </w:rPr>
        <w:t>как</w:t>
      </w:r>
      <w:r w:rsidR="00B54F7E" w:rsidRPr="009F2658">
        <w:rPr>
          <w:rFonts w:ascii="Times New Roman" w:hAnsi="Times New Roman" w:cs="Times New Roman"/>
          <w:lang w:val="ru-RU"/>
        </w:rPr>
        <w:t xml:space="preserve">: </w:t>
      </w:r>
      <w:r w:rsidR="00B54F7E" w:rsidRPr="004A3A26">
        <w:rPr>
          <w:rFonts w:ascii="Times New Roman" w:hAnsi="Times New Roman" w:cs="Times New Roman"/>
          <w:lang w:val="en-US"/>
        </w:rPr>
        <w:t>Alcatel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en-US"/>
        </w:rPr>
        <w:t>Lucent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ru-RU"/>
        </w:rPr>
        <w:t>на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ru-RU"/>
        </w:rPr>
        <w:t>Ближнем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ru-RU"/>
        </w:rPr>
        <w:t>Востоке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ru-RU"/>
        </w:rPr>
        <w:t>и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ru-RU"/>
        </w:rPr>
        <w:t>в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ru-RU"/>
        </w:rPr>
        <w:t>Северной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ru-RU"/>
        </w:rPr>
        <w:t>Африке</w:t>
      </w:r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r w:rsidR="00B54F7E" w:rsidRPr="004A3A26">
        <w:rPr>
          <w:rFonts w:ascii="Times New Roman" w:hAnsi="Times New Roman" w:cs="Times New Roman"/>
          <w:lang w:val="en-US"/>
        </w:rPr>
        <w:t>American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en-US"/>
        </w:rPr>
        <w:t>Express</w:t>
      </w:r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B54F7E" w:rsidRPr="004A3A26">
        <w:rPr>
          <w:rFonts w:ascii="Times New Roman" w:hAnsi="Times New Roman" w:cs="Times New Roman"/>
          <w:lang w:val="en-US"/>
        </w:rPr>
        <w:t>Bvlgari</w:t>
      </w:r>
      <w:proofErr w:type="spellEnd"/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r w:rsidR="00B54F7E" w:rsidRPr="004A3A26">
        <w:rPr>
          <w:rFonts w:ascii="Times New Roman" w:hAnsi="Times New Roman" w:cs="Times New Roman"/>
          <w:lang w:val="en-US"/>
        </w:rPr>
        <w:t>Carrera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en-US"/>
        </w:rPr>
        <w:t>Y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en-US"/>
        </w:rPr>
        <w:t>Carrera</w:t>
      </w:r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r w:rsidR="00B54F7E" w:rsidRPr="004A3A26">
        <w:rPr>
          <w:rFonts w:ascii="Times New Roman" w:hAnsi="Times New Roman" w:cs="Times New Roman"/>
          <w:lang w:val="en-US"/>
        </w:rPr>
        <w:t>Colgate</w:t>
      </w:r>
      <w:r w:rsidR="00B54F7E" w:rsidRPr="009F2658">
        <w:rPr>
          <w:rFonts w:ascii="Times New Roman" w:hAnsi="Times New Roman" w:cs="Times New Roman"/>
          <w:lang w:val="ru-RU"/>
        </w:rPr>
        <w:t>-</w:t>
      </w:r>
      <w:r w:rsidR="00B54F7E" w:rsidRPr="004A3A26">
        <w:rPr>
          <w:rFonts w:ascii="Times New Roman" w:hAnsi="Times New Roman" w:cs="Times New Roman"/>
          <w:lang w:val="en-US"/>
        </w:rPr>
        <w:t>Palmolive</w:t>
      </w:r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r w:rsidR="00B54F7E" w:rsidRPr="004A3A26">
        <w:rPr>
          <w:rFonts w:ascii="Times New Roman" w:hAnsi="Times New Roman" w:cs="Times New Roman"/>
          <w:lang w:val="en-US"/>
        </w:rPr>
        <w:t>Duracell</w:t>
      </w:r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r w:rsidR="00B54F7E" w:rsidRPr="004A3A26">
        <w:rPr>
          <w:rFonts w:ascii="Times New Roman" w:hAnsi="Times New Roman" w:cs="Times New Roman"/>
          <w:lang w:val="en-US"/>
        </w:rPr>
        <w:t>Dyson</w:t>
      </w:r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B54F7E" w:rsidRPr="004A3A26">
        <w:rPr>
          <w:rFonts w:ascii="Times New Roman" w:hAnsi="Times New Roman" w:cs="Times New Roman"/>
          <w:lang w:val="en-US"/>
        </w:rPr>
        <w:t>Eurofin</w:t>
      </w:r>
      <w:proofErr w:type="spellEnd"/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B54F7E" w:rsidRPr="004A3A26">
        <w:rPr>
          <w:rFonts w:ascii="Times New Roman" w:hAnsi="Times New Roman" w:cs="Times New Roman"/>
          <w:lang w:val="en-US"/>
        </w:rPr>
        <w:t>Hakan</w:t>
      </w:r>
      <w:proofErr w:type="spellEnd"/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en-US"/>
        </w:rPr>
        <w:t>Agro</w:t>
      </w:r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r w:rsidR="00B54F7E" w:rsidRPr="004A3A26">
        <w:rPr>
          <w:rFonts w:ascii="Times New Roman" w:hAnsi="Times New Roman" w:cs="Times New Roman"/>
          <w:lang w:val="en-US"/>
        </w:rPr>
        <w:t>John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en-US"/>
        </w:rPr>
        <w:t>West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en-US"/>
        </w:rPr>
        <w:t>Foods</w:t>
      </w:r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r w:rsidR="00B54F7E" w:rsidRPr="004A3A26">
        <w:rPr>
          <w:rFonts w:ascii="Times New Roman" w:hAnsi="Times New Roman" w:cs="Times New Roman"/>
          <w:lang w:val="en-US"/>
        </w:rPr>
        <w:t>Louis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en-US"/>
        </w:rPr>
        <w:t>Dreyfus</w:t>
      </w:r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r w:rsidR="00B54F7E" w:rsidRPr="004A3A26">
        <w:rPr>
          <w:rFonts w:ascii="Times New Roman" w:hAnsi="Times New Roman" w:cs="Times New Roman"/>
          <w:lang w:val="en-US"/>
        </w:rPr>
        <w:t>Lukoil</w:t>
      </w:r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r w:rsidR="00B54F7E" w:rsidRPr="004A3A26">
        <w:rPr>
          <w:rFonts w:ascii="Times New Roman" w:hAnsi="Times New Roman" w:cs="Times New Roman"/>
          <w:lang w:val="en-US"/>
        </w:rPr>
        <w:t>LVMH</w:t>
      </w:r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B54F7E" w:rsidRPr="004A3A26">
        <w:rPr>
          <w:rFonts w:ascii="Times New Roman" w:hAnsi="Times New Roman" w:cs="Times New Roman"/>
          <w:lang w:val="en-US"/>
        </w:rPr>
        <w:t>Nutricia</w:t>
      </w:r>
      <w:proofErr w:type="spellEnd"/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en-US"/>
        </w:rPr>
        <w:t>Danone</w:t>
      </w:r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B54F7E" w:rsidRPr="004A3A26">
        <w:rPr>
          <w:rFonts w:ascii="Times New Roman" w:hAnsi="Times New Roman" w:cs="Times New Roman"/>
          <w:lang w:val="en-US"/>
        </w:rPr>
        <w:t>Oddfjell</w:t>
      </w:r>
      <w:proofErr w:type="spellEnd"/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r w:rsidR="00B54F7E" w:rsidRPr="004A3A26">
        <w:rPr>
          <w:rFonts w:ascii="Times New Roman" w:hAnsi="Times New Roman" w:cs="Times New Roman"/>
          <w:lang w:val="en-US"/>
        </w:rPr>
        <w:t>Olam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en-US"/>
        </w:rPr>
        <w:t>International</w:t>
      </w:r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r w:rsidR="00B54F7E" w:rsidRPr="004A3A26">
        <w:rPr>
          <w:rFonts w:ascii="Times New Roman" w:hAnsi="Times New Roman" w:cs="Times New Roman"/>
          <w:lang w:val="en-US"/>
        </w:rPr>
        <w:t>Tata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en-US"/>
        </w:rPr>
        <w:t>International</w:t>
      </w:r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r w:rsidR="00B54F7E" w:rsidRPr="004A3A26">
        <w:rPr>
          <w:rFonts w:ascii="Times New Roman" w:hAnsi="Times New Roman" w:cs="Times New Roman"/>
          <w:lang w:val="en-US"/>
        </w:rPr>
        <w:t>TAG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en-US"/>
        </w:rPr>
        <w:t>Worldwide</w:t>
      </w:r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r w:rsidR="00B54F7E" w:rsidRPr="004A3A26">
        <w:rPr>
          <w:rFonts w:ascii="Times New Roman" w:hAnsi="Times New Roman" w:cs="Times New Roman"/>
          <w:lang w:val="en-US"/>
        </w:rPr>
        <w:t>Topaz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en-US"/>
        </w:rPr>
        <w:t>Energy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ru-RU"/>
        </w:rPr>
        <w:t>и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en-US"/>
        </w:rPr>
        <w:t>Marine</w:t>
      </w:r>
      <w:r w:rsidR="00B54F7E" w:rsidRPr="009F2658">
        <w:rPr>
          <w:rFonts w:ascii="Times New Roman" w:hAnsi="Times New Roman" w:cs="Times New Roman"/>
          <w:lang w:val="ru-RU"/>
        </w:rPr>
        <w:t xml:space="preserve">, </w:t>
      </w:r>
      <w:r w:rsidR="00B54F7E" w:rsidRPr="004A3A26">
        <w:rPr>
          <w:rFonts w:ascii="Times New Roman" w:hAnsi="Times New Roman" w:cs="Times New Roman"/>
          <w:lang w:val="ru-RU"/>
        </w:rPr>
        <w:t>и</w:t>
      </w:r>
      <w:r w:rsidR="00B54F7E" w:rsidRPr="009F2658">
        <w:rPr>
          <w:rFonts w:ascii="Times New Roman" w:hAnsi="Times New Roman" w:cs="Times New Roman"/>
          <w:lang w:val="ru-RU"/>
        </w:rPr>
        <w:t xml:space="preserve"> </w:t>
      </w:r>
      <w:r w:rsidR="00B54F7E" w:rsidRPr="004A3A26">
        <w:rPr>
          <w:rFonts w:ascii="Times New Roman" w:hAnsi="Times New Roman" w:cs="Times New Roman"/>
          <w:lang w:val="en-US"/>
        </w:rPr>
        <w:t>Whirlpool</w:t>
      </w:r>
      <w:r w:rsidR="00B54F7E" w:rsidRPr="009F2658">
        <w:rPr>
          <w:rFonts w:ascii="Times New Roman" w:hAnsi="Times New Roman" w:cs="Times New Roman"/>
          <w:lang w:val="ru-RU"/>
        </w:rPr>
        <w:t>.</w:t>
      </w:r>
    </w:p>
    <w:p w:rsidR="00B54F7E" w:rsidRPr="004A3A26" w:rsidRDefault="00B54F7E" w:rsidP="004A3A26">
      <w:pPr>
        <w:spacing w:after="120"/>
        <w:ind w:firstLine="284"/>
        <w:jc w:val="both"/>
        <w:rPr>
          <w:rFonts w:ascii="Times New Roman" w:hAnsi="Times New Roman" w:cs="Times New Roman"/>
          <w:lang w:val="ru-RU"/>
        </w:rPr>
      </w:pPr>
      <w:r w:rsidRPr="004A3A26">
        <w:rPr>
          <w:rFonts w:ascii="Times New Roman" w:hAnsi="Times New Roman" w:cs="Times New Roman"/>
          <w:lang w:val="ru-RU"/>
        </w:rPr>
        <w:t xml:space="preserve">Генеральный директор </w:t>
      </w:r>
      <w:r w:rsidRPr="004A3A26">
        <w:rPr>
          <w:rFonts w:ascii="Times New Roman" w:hAnsi="Times New Roman" w:cs="Times New Roman"/>
          <w:lang w:val="en-US"/>
        </w:rPr>
        <w:t>DMCC</w:t>
      </w:r>
      <w:r w:rsidRPr="004A3A26">
        <w:rPr>
          <w:rFonts w:ascii="Times New Roman" w:hAnsi="Times New Roman" w:cs="Times New Roman"/>
          <w:lang w:val="ru-RU"/>
        </w:rPr>
        <w:t>,</w:t>
      </w:r>
      <w:r w:rsidR="00810D22">
        <w:rPr>
          <w:rFonts w:ascii="Georgia" w:hAnsi="Georgia"/>
          <w:color w:val="333333"/>
          <w:lang w:val="ru-RU"/>
        </w:rPr>
        <w:t xml:space="preserve"> </w:t>
      </w:r>
      <w:r w:rsidR="00810D22">
        <w:rPr>
          <w:rFonts w:ascii="Times New Roman" w:hAnsi="Times New Roman" w:cs="Times New Roman"/>
          <w:lang w:val="ru-RU"/>
        </w:rPr>
        <w:t>господин</w:t>
      </w:r>
      <w:r w:rsidR="00810D22" w:rsidRPr="00810D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A3A26">
        <w:rPr>
          <w:rFonts w:ascii="Times New Roman" w:hAnsi="Times New Roman" w:cs="Times New Roman"/>
          <w:lang w:val="en-US"/>
        </w:rPr>
        <w:t>Gautam</w:t>
      </w:r>
      <w:proofErr w:type="spellEnd"/>
      <w:r w:rsidRPr="004A3A2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A3A26">
        <w:rPr>
          <w:rFonts w:ascii="Times New Roman" w:hAnsi="Times New Roman" w:cs="Times New Roman"/>
          <w:lang w:val="en-US"/>
        </w:rPr>
        <w:t>Sashittal</w:t>
      </w:r>
      <w:proofErr w:type="spellEnd"/>
      <w:r w:rsidRPr="004A3A26">
        <w:rPr>
          <w:rFonts w:ascii="Times New Roman" w:hAnsi="Times New Roman" w:cs="Times New Roman"/>
          <w:lang w:val="ru-RU"/>
        </w:rPr>
        <w:t xml:space="preserve">, в своем выступлении </w:t>
      </w:r>
      <w:r w:rsidR="00810D22">
        <w:rPr>
          <w:rFonts w:ascii="Times New Roman" w:hAnsi="Times New Roman" w:cs="Times New Roman"/>
          <w:lang w:val="ru-RU"/>
        </w:rPr>
        <w:t xml:space="preserve">указал на то, </w:t>
      </w:r>
      <w:proofErr w:type="gramStart"/>
      <w:r w:rsidR="00810D22">
        <w:rPr>
          <w:rFonts w:ascii="Times New Roman" w:hAnsi="Times New Roman" w:cs="Times New Roman"/>
          <w:lang w:val="ru-RU"/>
        </w:rPr>
        <w:t>что</w:t>
      </w:r>
      <w:proofErr w:type="gramEnd"/>
      <w:r w:rsidR="00810D22">
        <w:rPr>
          <w:rFonts w:ascii="Times New Roman" w:hAnsi="Times New Roman" w:cs="Times New Roman"/>
          <w:lang w:val="ru-RU"/>
        </w:rPr>
        <w:t xml:space="preserve"> </w:t>
      </w:r>
      <w:r w:rsidR="003C6C13">
        <w:rPr>
          <w:rFonts w:ascii="Times New Roman" w:hAnsi="Times New Roman" w:cs="Times New Roman"/>
          <w:lang w:val="ru-RU"/>
        </w:rPr>
        <w:t xml:space="preserve"> </w:t>
      </w:r>
      <w:r w:rsidR="00810D22">
        <w:rPr>
          <w:rFonts w:ascii="Times New Roman" w:hAnsi="Times New Roman" w:cs="Times New Roman"/>
          <w:lang w:val="ru-RU"/>
        </w:rPr>
        <w:t>б</w:t>
      </w:r>
      <w:r w:rsidR="004A3A26" w:rsidRPr="004A3A26">
        <w:rPr>
          <w:rFonts w:ascii="Times New Roman" w:hAnsi="Times New Roman" w:cs="Times New Roman"/>
          <w:lang w:val="ru-RU"/>
        </w:rPr>
        <w:t>удучи</w:t>
      </w:r>
      <w:r w:rsidRPr="004A3A26">
        <w:rPr>
          <w:rFonts w:ascii="Times New Roman" w:hAnsi="Times New Roman" w:cs="Times New Roman"/>
          <w:lang w:val="ru-RU"/>
        </w:rPr>
        <w:t xml:space="preserve"> </w:t>
      </w:r>
      <w:r w:rsidR="004A3A26" w:rsidRPr="004A3A26">
        <w:rPr>
          <w:rFonts w:ascii="Times New Roman" w:hAnsi="Times New Roman" w:cs="Times New Roman"/>
          <w:lang w:val="ru-RU"/>
        </w:rPr>
        <w:t>эпицентром</w:t>
      </w:r>
      <w:r w:rsidRPr="004A3A26">
        <w:rPr>
          <w:rFonts w:ascii="Times New Roman" w:hAnsi="Times New Roman" w:cs="Times New Roman"/>
          <w:lang w:val="ru-RU"/>
        </w:rPr>
        <w:t xml:space="preserve"> нахождения мировой торговли</w:t>
      </w:r>
      <w:r w:rsidR="004A3A26" w:rsidRPr="004A3A26">
        <w:rPr>
          <w:rFonts w:ascii="Times New Roman" w:hAnsi="Times New Roman" w:cs="Times New Roman"/>
          <w:lang w:val="ru-RU"/>
        </w:rPr>
        <w:t xml:space="preserve">, </w:t>
      </w:r>
      <w:r w:rsidR="004A3A26" w:rsidRPr="004A3A26">
        <w:rPr>
          <w:rFonts w:ascii="Times New Roman" w:hAnsi="Times New Roman" w:cs="Times New Roman"/>
          <w:lang w:val="en-US"/>
        </w:rPr>
        <w:t>DMCC</w:t>
      </w:r>
      <w:r w:rsidR="003C6C13">
        <w:rPr>
          <w:rFonts w:ascii="Times New Roman" w:hAnsi="Times New Roman" w:cs="Times New Roman"/>
          <w:lang w:val="ru-RU"/>
        </w:rPr>
        <w:t xml:space="preserve"> </w:t>
      </w:r>
      <w:r w:rsidR="004A3A26" w:rsidRPr="004A3A26">
        <w:rPr>
          <w:rFonts w:ascii="Times New Roman" w:hAnsi="Times New Roman" w:cs="Times New Roman"/>
          <w:lang w:val="ru-RU"/>
        </w:rPr>
        <w:t>нужно развивать инфраструктуру, обустраивать новые то</w:t>
      </w:r>
      <w:r w:rsidR="00810D22">
        <w:rPr>
          <w:rFonts w:ascii="Times New Roman" w:hAnsi="Times New Roman" w:cs="Times New Roman"/>
          <w:lang w:val="ru-RU"/>
        </w:rPr>
        <w:t>рговые площадки, чтобы компании</w:t>
      </w:r>
      <w:r w:rsidR="004A3A26" w:rsidRPr="004A3A26">
        <w:rPr>
          <w:rFonts w:ascii="Times New Roman" w:hAnsi="Times New Roman" w:cs="Times New Roman"/>
          <w:lang w:val="ru-RU"/>
        </w:rPr>
        <w:t xml:space="preserve"> чувствовали защиту и безопасность.</w:t>
      </w:r>
    </w:p>
    <w:p w:rsidR="004A3A26" w:rsidRPr="004A3A26" w:rsidRDefault="004A3A26" w:rsidP="003C6C13">
      <w:pPr>
        <w:spacing w:after="120"/>
        <w:ind w:firstLine="284"/>
        <w:jc w:val="both"/>
        <w:rPr>
          <w:rFonts w:ascii="Times New Roman" w:hAnsi="Times New Roman" w:cs="Times New Roman"/>
          <w:lang w:val="ru-RU"/>
        </w:rPr>
      </w:pPr>
      <w:r w:rsidRPr="004A3A26">
        <w:rPr>
          <w:rFonts w:ascii="Times New Roman" w:hAnsi="Times New Roman" w:cs="Times New Roman"/>
          <w:lang w:val="en-US"/>
        </w:rPr>
        <w:t>DMCC</w:t>
      </w:r>
      <w:r w:rsidRPr="004A3A26">
        <w:rPr>
          <w:rFonts w:ascii="Times New Roman" w:hAnsi="Times New Roman" w:cs="Times New Roman"/>
          <w:lang w:val="ru-RU"/>
        </w:rPr>
        <w:t xml:space="preserve"> фри-зона </w:t>
      </w:r>
      <w:r w:rsidR="00810D22">
        <w:rPr>
          <w:rFonts w:ascii="Times New Roman" w:hAnsi="Times New Roman" w:cs="Times New Roman"/>
          <w:lang w:val="ru-RU"/>
        </w:rPr>
        <w:t>на данный момент</w:t>
      </w:r>
      <w:r w:rsidRPr="004A3A26">
        <w:rPr>
          <w:rFonts w:ascii="Times New Roman" w:hAnsi="Times New Roman" w:cs="Times New Roman"/>
          <w:lang w:val="ru-RU"/>
        </w:rPr>
        <w:t xml:space="preserve"> представляет собой 66 полностью завершенных строительных комплекс</w:t>
      </w:r>
      <w:r w:rsidR="00810D22">
        <w:rPr>
          <w:rFonts w:ascii="Times New Roman" w:hAnsi="Times New Roman" w:cs="Times New Roman"/>
          <w:lang w:val="ru-RU"/>
        </w:rPr>
        <w:t>ов</w:t>
      </w:r>
      <w:r w:rsidRPr="004A3A26">
        <w:rPr>
          <w:rFonts w:ascii="Times New Roman" w:hAnsi="Times New Roman" w:cs="Times New Roman"/>
          <w:lang w:val="ru-RU"/>
        </w:rPr>
        <w:t xml:space="preserve">, которые включают 5 гостиниц, 92 учебных заведения и более 500 розничных точек, </w:t>
      </w:r>
      <w:r w:rsidR="003C6C13" w:rsidRPr="004A3A26">
        <w:rPr>
          <w:rFonts w:ascii="Times New Roman" w:hAnsi="Times New Roman" w:cs="Times New Roman"/>
          <w:lang w:val="ru-RU"/>
        </w:rPr>
        <w:t xml:space="preserve">по всей </w:t>
      </w:r>
      <w:r w:rsidR="003C6C13" w:rsidRPr="004A3A26">
        <w:rPr>
          <w:rFonts w:ascii="Times New Roman" w:hAnsi="Times New Roman" w:cs="Times New Roman"/>
          <w:lang w:val="en-US"/>
        </w:rPr>
        <w:t>DMCC</w:t>
      </w:r>
      <w:r w:rsidR="003C6C13" w:rsidRPr="004A3A26">
        <w:rPr>
          <w:rFonts w:ascii="Times New Roman" w:hAnsi="Times New Roman" w:cs="Times New Roman"/>
          <w:lang w:val="ru-RU"/>
        </w:rPr>
        <w:t xml:space="preserve"> в </w:t>
      </w:r>
      <w:r w:rsidR="003C6C13" w:rsidRPr="004A3A26">
        <w:rPr>
          <w:rFonts w:ascii="Times New Roman" w:hAnsi="Times New Roman" w:cs="Times New Roman"/>
          <w:lang w:val="en-US"/>
        </w:rPr>
        <w:t>Jumeirah</w:t>
      </w:r>
      <w:r w:rsidR="003C6C13" w:rsidRPr="004A3A26">
        <w:rPr>
          <w:rFonts w:ascii="Times New Roman" w:hAnsi="Times New Roman" w:cs="Times New Roman"/>
          <w:lang w:val="ru-RU"/>
        </w:rPr>
        <w:t xml:space="preserve"> </w:t>
      </w:r>
      <w:r w:rsidR="003C6C13" w:rsidRPr="004A3A26">
        <w:rPr>
          <w:rFonts w:ascii="Times New Roman" w:hAnsi="Times New Roman" w:cs="Times New Roman"/>
          <w:lang w:val="en-US"/>
        </w:rPr>
        <w:t>Lakes</w:t>
      </w:r>
      <w:r w:rsidR="003C6C13" w:rsidRPr="004A3A26">
        <w:rPr>
          <w:rFonts w:ascii="Times New Roman" w:hAnsi="Times New Roman" w:cs="Times New Roman"/>
          <w:lang w:val="ru-RU"/>
        </w:rPr>
        <w:t xml:space="preserve"> </w:t>
      </w:r>
      <w:r w:rsidR="003C6C13" w:rsidRPr="004A3A26">
        <w:rPr>
          <w:rFonts w:ascii="Times New Roman" w:hAnsi="Times New Roman" w:cs="Times New Roman"/>
          <w:lang w:val="en-US"/>
        </w:rPr>
        <w:t>Towers</w:t>
      </w:r>
      <w:r w:rsidR="003C6C13" w:rsidRPr="004A3A26">
        <w:rPr>
          <w:rFonts w:ascii="Times New Roman" w:hAnsi="Times New Roman" w:cs="Times New Roman"/>
          <w:lang w:val="ru-RU"/>
        </w:rPr>
        <w:t xml:space="preserve"> (</w:t>
      </w:r>
      <w:r w:rsidR="003C6C13" w:rsidRPr="004A3A26">
        <w:rPr>
          <w:rFonts w:ascii="Times New Roman" w:hAnsi="Times New Roman" w:cs="Times New Roman"/>
          <w:lang w:val="en-US"/>
        </w:rPr>
        <w:t>JLT</w:t>
      </w:r>
      <w:r w:rsidR="003C6C13" w:rsidRPr="004A3A26">
        <w:rPr>
          <w:rFonts w:ascii="Times New Roman" w:hAnsi="Times New Roman" w:cs="Times New Roman"/>
          <w:lang w:val="ru-RU"/>
        </w:rPr>
        <w:t>).</w:t>
      </w:r>
    </w:p>
    <w:p w:rsidR="00BE3539" w:rsidRPr="003C6C13" w:rsidRDefault="00810D22" w:rsidP="004A3A26">
      <w:pPr>
        <w:spacing w:after="120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Напоминаем, что </w:t>
      </w:r>
      <w:proofErr w:type="gramStart"/>
      <w:r>
        <w:rPr>
          <w:rFonts w:ascii="Times New Roman" w:hAnsi="Times New Roman" w:cs="Times New Roman"/>
          <w:lang w:val="ru-RU"/>
        </w:rPr>
        <w:t>фри-зона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="00BE3539" w:rsidRPr="004A3A26">
        <w:rPr>
          <w:rFonts w:ascii="Times New Roman" w:hAnsi="Times New Roman" w:cs="Times New Roman"/>
          <w:lang w:val="en-US"/>
        </w:rPr>
        <w:t>DMCC</w:t>
      </w:r>
      <w:r w:rsidR="00BE3539" w:rsidRPr="004A3A26">
        <w:rPr>
          <w:rFonts w:ascii="Times New Roman" w:hAnsi="Times New Roman" w:cs="Times New Roman"/>
          <w:lang w:val="ru-RU"/>
        </w:rPr>
        <w:t xml:space="preserve"> предлаг</w:t>
      </w:r>
      <w:r>
        <w:rPr>
          <w:rFonts w:ascii="Times New Roman" w:hAnsi="Times New Roman" w:cs="Times New Roman"/>
          <w:lang w:val="ru-RU"/>
        </w:rPr>
        <w:t xml:space="preserve">ает нулевой процент ставки личного </w:t>
      </w:r>
      <w:r w:rsidR="00BE3539" w:rsidRPr="004A3A26">
        <w:rPr>
          <w:rFonts w:ascii="Times New Roman" w:hAnsi="Times New Roman" w:cs="Times New Roman"/>
          <w:lang w:val="ru-RU"/>
        </w:rPr>
        <w:t>и корпоративн</w:t>
      </w:r>
      <w:r>
        <w:rPr>
          <w:rFonts w:ascii="Times New Roman" w:hAnsi="Times New Roman" w:cs="Times New Roman"/>
          <w:lang w:val="ru-RU"/>
        </w:rPr>
        <w:t>ого</w:t>
      </w:r>
      <w:r w:rsidR="00BE3539" w:rsidRPr="004A3A26">
        <w:rPr>
          <w:rFonts w:ascii="Times New Roman" w:hAnsi="Times New Roman" w:cs="Times New Roman"/>
          <w:lang w:val="ru-RU"/>
        </w:rPr>
        <w:t xml:space="preserve"> налогов, а также 100 процентов репатриации капитала без каких-либо валютных ограничений.</w:t>
      </w:r>
    </w:p>
    <w:p w:rsidR="00B54F7E" w:rsidRPr="003C6C13" w:rsidRDefault="00B54F7E" w:rsidP="004A3A26">
      <w:pPr>
        <w:spacing w:after="120"/>
        <w:ind w:firstLine="284"/>
        <w:jc w:val="both"/>
        <w:rPr>
          <w:rFonts w:ascii="Times New Roman" w:hAnsi="Times New Roman" w:cs="Times New Roman"/>
          <w:lang w:val="ru-RU"/>
        </w:rPr>
      </w:pPr>
    </w:p>
    <w:p w:rsidR="00B54F7E" w:rsidRPr="004A3A26" w:rsidRDefault="00B54F7E" w:rsidP="004A3A26">
      <w:pPr>
        <w:spacing w:after="120"/>
        <w:ind w:firstLine="284"/>
        <w:jc w:val="both"/>
        <w:rPr>
          <w:rFonts w:ascii="Times New Roman" w:hAnsi="Times New Roman" w:cs="Times New Roman"/>
          <w:lang w:val="ru-RU"/>
        </w:rPr>
      </w:pPr>
    </w:p>
    <w:p w:rsidR="00BE3539" w:rsidRPr="004A3A26" w:rsidRDefault="00BE3539" w:rsidP="004A3A26">
      <w:pPr>
        <w:spacing w:after="120"/>
        <w:ind w:firstLine="284"/>
        <w:jc w:val="both"/>
        <w:rPr>
          <w:rFonts w:ascii="Times New Roman" w:hAnsi="Times New Roman" w:cs="Times New Roman"/>
          <w:lang w:val="ru-RU"/>
        </w:rPr>
      </w:pPr>
    </w:p>
    <w:sectPr w:rsidR="00BE3539" w:rsidRPr="004A3A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6B"/>
    <w:rsid w:val="000D65CB"/>
    <w:rsid w:val="001918C5"/>
    <w:rsid w:val="003C6C13"/>
    <w:rsid w:val="004A3A26"/>
    <w:rsid w:val="00581F48"/>
    <w:rsid w:val="005F31DC"/>
    <w:rsid w:val="006479B5"/>
    <w:rsid w:val="006E6721"/>
    <w:rsid w:val="00724893"/>
    <w:rsid w:val="00771457"/>
    <w:rsid w:val="00810D22"/>
    <w:rsid w:val="00890BB8"/>
    <w:rsid w:val="00911E6C"/>
    <w:rsid w:val="00947D24"/>
    <w:rsid w:val="009F2658"/>
    <w:rsid w:val="00B54F7E"/>
    <w:rsid w:val="00BD616B"/>
    <w:rsid w:val="00BE3539"/>
    <w:rsid w:val="00CA14FD"/>
    <w:rsid w:val="00D822F9"/>
    <w:rsid w:val="00E2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C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newscomment">
    <w:name w:val="newscomment"/>
    <w:basedOn w:val="a"/>
    <w:rsid w:val="000D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D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D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C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newscomment">
    <w:name w:val="newscomment"/>
    <w:basedOn w:val="a"/>
    <w:rsid w:val="000D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D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D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2</cp:revision>
  <dcterms:created xsi:type="dcterms:W3CDTF">2016-06-01T07:08:00Z</dcterms:created>
  <dcterms:modified xsi:type="dcterms:W3CDTF">2016-06-01T07:08:00Z</dcterms:modified>
</cp:coreProperties>
</file>